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94BD" w14:textId="77777777" w:rsidR="00E768AC" w:rsidRPr="00E768AC" w:rsidRDefault="00E768AC" w:rsidP="00E768AC">
      <w:pPr>
        <w:pStyle w:val="TitelH1FrontHaupttitel"/>
      </w:pPr>
      <w:bookmarkStart w:id="0" w:name="_Toc66355422"/>
      <w:bookmarkStart w:id="1" w:name="_Toc66355985"/>
      <w:bookmarkStart w:id="2" w:name="_Toc66420456"/>
      <w:bookmarkStart w:id="3" w:name="_GoBack"/>
      <w:bookmarkEnd w:id="3"/>
      <w:r w:rsidRPr="00E768AC">
        <w:t xml:space="preserve">Aufgabenbeschreibungen Sparte Pädagogik </w:t>
      </w:r>
    </w:p>
    <w:p w14:paraId="2510F166" w14:textId="77777777" w:rsidR="00E768AC" w:rsidRPr="00E768AC" w:rsidRDefault="00E768AC" w:rsidP="00E768AC">
      <w:pPr>
        <w:pStyle w:val="Grundschrift"/>
      </w:pPr>
    </w:p>
    <w:p w14:paraId="1609AE9F" w14:textId="77777777" w:rsidR="00E768AC" w:rsidRPr="00E768AC" w:rsidRDefault="00E768AC" w:rsidP="00E768AC">
      <w:pPr>
        <w:pStyle w:val="TitelH3"/>
      </w:pPr>
      <w:r w:rsidRPr="00E768AC">
        <w:t xml:space="preserve">Leitung Sparte </w:t>
      </w:r>
      <w:bookmarkEnd w:id="0"/>
      <w:bookmarkEnd w:id="1"/>
      <w:bookmarkEnd w:id="2"/>
      <w:r w:rsidRPr="00E768AC">
        <w:t>Pädagogik</w:t>
      </w:r>
    </w:p>
    <w:p w14:paraId="0C7CD811" w14:textId="77777777" w:rsidR="00E768AC" w:rsidRPr="00E768AC" w:rsidRDefault="00E768AC" w:rsidP="00E768AC">
      <w:pPr>
        <w:pStyle w:val="Grundschrift"/>
      </w:pPr>
      <w:r w:rsidRPr="00E768AC">
        <w:t>Die Leitung der Sparte Pädagogik ist verantwortlich für die Konzeption und Umsetzung der pädagogischen Beratungs-, Weiterbildungs- und Unterstützungsangebote für die Lehrpersonen. Dazu erarbeitet sie mit den ICT-Beratungspersonen der Schulhäuser die notwendigen Grundlagen für eine pädagogisch ausgerichtete Infrastruktur, sie evaluiert (Lern-)Software und Medien-Lehrmittel und entwickelt dazu mögliche Einsatzszenarien im Unterricht sowie geeignete Weiterbildungs- und Unterstützungsangebote.</w:t>
      </w:r>
    </w:p>
    <w:p w14:paraId="2C79B089" w14:textId="77777777" w:rsidR="00E768AC" w:rsidRPr="00E768AC" w:rsidRDefault="00E768AC" w:rsidP="00E768AC">
      <w:pPr>
        <w:pStyle w:val="Grundschrift"/>
      </w:pPr>
    </w:p>
    <w:p w14:paraId="53763FA0" w14:textId="77777777" w:rsidR="00E768AC" w:rsidRPr="00E768AC" w:rsidRDefault="00E768AC" w:rsidP="00E768AC">
      <w:pPr>
        <w:pStyle w:val="Grundschrift"/>
      </w:pPr>
      <w:r w:rsidRPr="00E768AC">
        <w:t>Aufgaben</w:t>
      </w:r>
    </w:p>
    <w:p w14:paraId="7A73BE61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Erarbeitung von Beratungs- und Unterstützungsangeboten in den einzelnen Schuleinheiten in Zusammenarbeit mit den ICT-Beratungspersonen der Schulhäuser.</w:t>
      </w:r>
    </w:p>
    <w:p w14:paraId="455B8699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Organisation und Durchführung von Weiterbildungsangeboten für Lehrpersonen und pädagogische ICT-Beratungspersonen.</w:t>
      </w:r>
    </w:p>
    <w:p w14:paraId="6347830E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Unterrichtsmaterialien und Einsatzszenarien sammeln resp. teilweise erstellen.</w:t>
      </w:r>
    </w:p>
    <w:p w14:paraId="497BAA5E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Browser-Startseiten mit stufenspezifischen Webangeboten für Primarstufe/Oberstufe/Lehrpersonen pflegen.</w:t>
      </w:r>
    </w:p>
    <w:p w14:paraId="2843C2C6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Web-Auftritt mit Unterstützungsangeboten der pädagogischen ICT-Beratungsgruppe pflegen.</w:t>
      </w:r>
    </w:p>
    <w:p w14:paraId="4A93EB9D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Nutzungsordnung für die Schülerinnen/Schüler erarbeiten, Zusammenarbeit mit ICT-Beratungspersonen und Lehrpersonen</w:t>
      </w:r>
    </w:p>
    <w:p w14:paraId="27C2BD07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Beobachtung und Analyse der Medien- und ICT-Entwicklung, Sammlung und Verarbeitung von Informationen von Medienfachstellen, durch Besuch von Fachtagungen und durch Studium von Fachliteratur.</w:t>
      </w:r>
    </w:p>
    <w:p w14:paraId="74DA8AF5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Mitarbeit bei der Evaluation von Notebooks/Tabletts, Software, Web-Dienste, Peripheriegeräte etc.)</w:t>
      </w:r>
    </w:p>
    <w:p w14:paraId="7F11DBE6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Weiterentwicklung von Instrumenten des ICT-Qualitätsmanagements, in Zusammenarbeit mit der Schulleitungskonferenz</w:t>
      </w:r>
    </w:p>
    <w:p w14:paraId="6B2E1358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Beratung von Schulleitung und Schulteam bei der Planung von Medien und ICT in Schulprogramm und Jahresplanung, Mitarbeit bei der ICT-Konzeption.</w:t>
      </w:r>
    </w:p>
    <w:p w14:paraId="61A8FC7F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Leitung der pädagogischen ICT-Beratungsgruppe (PBG).</w:t>
      </w:r>
    </w:p>
    <w:p w14:paraId="2AEB72C6" w14:textId="77777777" w:rsid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Mitarbeit in der Fachgruppe Informatikdienste.</w:t>
      </w:r>
    </w:p>
    <w:p w14:paraId="259ED938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lastRenderedPageBreak/>
        <w:t>Koordination mit der Leitung Sparte Technik und mit der Leitung Sparte Kommunikation, mit der Schulleitungskonferenz</w:t>
      </w:r>
    </w:p>
    <w:p w14:paraId="59FFF12A" w14:textId="77777777" w:rsidR="00E768AC" w:rsidRPr="00E768AC" w:rsidRDefault="00E768AC" w:rsidP="0061380B">
      <w:pPr>
        <w:pStyle w:val="GrundschriftAufzhlung"/>
        <w:numPr>
          <w:ilvl w:val="0"/>
          <w:numId w:val="17"/>
        </w:numPr>
      </w:pPr>
      <w:r w:rsidRPr="00E768AC">
        <w:t>Vertretung der Spartenleitung Kommunikation.</w:t>
      </w:r>
    </w:p>
    <w:p w14:paraId="4AD3BE76" w14:textId="77777777" w:rsidR="00E768AC" w:rsidRPr="00E768AC" w:rsidRDefault="00E768AC" w:rsidP="00E768AC">
      <w:pPr>
        <w:pStyle w:val="Grundschrift"/>
      </w:pPr>
    </w:p>
    <w:p w14:paraId="383E856A" w14:textId="77777777" w:rsidR="00E768AC" w:rsidRPr="00E768AC" w:rsidRDefault="00E768AC" w:rsidP="00E768AC">
      <w:pPr>
        <w:pStyle w:val="Grundschrift"/>
      </w:pPr>
      <w:r w:rsidRPr="00E768AC">
        <w:t>Ausbildung</w:t>
      </w:r>
    </w:p>
    <w:p w14:paraId="51911776" w14:textId="77777777" w:rsidR="00E768AC" w:rsidRPr="00E768AC" w:rsidRDefault="00E768AC" w:rsidP="00E768AC">
      <w:pPr>
        <w:pStyle w:val="Grundschrift"/>
      </w:pPr>
      <w:r w:rsidRPr="00E768AC">
        <w:t>In der Regel eine Weiterbildung wie CAS PICTS (</w:t>
      </w:r>
      <w:hyperlink r:id="rId9" w:history="1">
        <w:r w:rsidRPr="00E768AC">
          <w:t>www.picts.ch</w:t>
        </w:r>
      </w:hyperlink>
      <w:r w:rsidRPr="00E768AC">
        <w:t>)</w:t>
      </w:r>
    </w:p>
    <w:p w14:paraId="463DEF8B" w14:textId="77777777" w:rsidR="00E768AC" w:rsidRPr="00E768AC" w:rsidRDefault="00E768AC" w:rsidP="00E768AC">
      <w:pPr>
        <w:pStyle w:val="Grundschrift"/>
      </w:pPr>
      <w:bookmarkStart w:id="4" w:name="_Toc66355423"/>
      <w:bookmarkStart w:id="5" w:name="_Toc66355986"/>
      <w:bookmarkStart w:id="6" w:name="_Toc66420457"/>
    </w:p>
    <w:p w14:paraId="511B93FE" w14:textId="77777777" w:rsidR="00E768AC" w:rsidRPr="00E768AC" w:rsidRDefault="00E768AC" w:rsidP="00E768AC">
      <w:pPr>
        <w:pStyle w:val="TitelH3"/>
      </w:pPr>
      <w:r w:rsidRPr="00E768AC">
        <w:t>ICT-Beratungsperson in den Schulhäuser</w:t>
      </w:r>
      <w:bookmarkEnd w:id="4"/>
      <w:bookmarkEnd w:id="5"/>
      <w:bookmarkEnd w:id="6"/>
      <w:r w:rsidRPr="00E768AC">
        <w:t>n</w:t>
      </w:r>
    </w:p>
    <w:p w14:paraId="2A0951B7" w14:textId="77777777" w:rsidR="00E768AC" w:rsidRPr="00E768AC" w:rsidRDefault="00E768AC" w:rsidP="00E768AC">
      <w:pPr>
        <w:pStyle w:val="Grundschrift"/>
      </w:pPr>
      <w:r w:rsidRPr="00E768AC">
        <w:t xml:space="preserve">Die pädagogische Supportperson ist Ansprechperson der Lehrpersonen in ihrem Schulhaus für pädagogisch-didaktische Fragen der ICT-Nutzung im Unterricht und zur Unterrichtsvor- und nachbereitung. Sie fördert den Einsatz des Computers als Lern- und Informationswerkzeug  und als Werkzeug zur gestalterischen Arbeit (Lernen mit ICT und Medien) sowie zur Medienbildung (Lernen über ICT und Medien). </w:t>
      </w:r>
    </w:p>
    <w:p w14:paraId="4290962C" w14:textId="77777777" w:rsidR="00E768AC" w:rsidRPr="00E768AC" w:rsidRDefault="00E768AC" w:rsidP="00E768AC">
      <w:pPr>
        <w:pStyle w:val="Grundschrift"/>
      </w:pPr>
    </w:p>
    <w:p w14:paraId="3FDDF4C5" w14:textId="77777777" w:rsidR="00E768AC" w:rsidRPr="00E768AC" w:rsidRDefault="00E768AC" w:rsidP="00E768AC">
      <w:pPr>
        <w:pStyle w:val="Grundschrift"/>
      </w:pPr>
      <w:r w:rsidRPr="00E768AC">
        <w:t>Aufgaben</w:t>
      </w:r>
    </w:p>
    <w:p w14:paraId="4103FACA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Angebot von persönlichen Beratungen in den Gegebenheiten angepasster Form; z.B. ad-hoc-Beratung, wöchentliche Computer-Sprechstunde; gemeinsame V</w:t>
      </w:r>
      <w:r w:rsidR="0061380B">
        <w:t xml:space="preserve">orbereitungsanlässe im Team; </w:t>
      </w:r>
      <w:r w:rsidRPr="00E768AC">
        <w:t>Teamteaching.</w:t>
      </w:r>
    </w:p>
    <w:p w14:paraId="50B8ED53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Angebot von schulhausinternen Weiterbildungen in Form von Impulskursen, Workshops, Kurzeinführungen in Software und Webdienste etc.</w:t>
      </w:r>
    </w:p>
    <w:p w14:paraId="6175701A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Initiierung, gemeinsame Unterrichtsvorbereitung und Begleitung von Unterrichtsprojekten mit ICT-Integration.</w:t>
      </w:r>
    </w:p>
    <w:p w14:paraId="715A8550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Sammlung und Pflege von Unterrichtsbeispielen, Anleitungen, Links und evtl. Entwicklung von Lektionsreihen.</w:t>
      </w:r>
    </w:p>
    <w:p w14:paraId="38B92F2C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Koordination der Beratungs- und Unterstützungsangebote im Schulhaus mit der Schulleitung und mit der Leitung Sparte Pädagogik.</w:t>
      </w:r>
    </w:p>
    <w:p w14:paraId="33536E0C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Koordination mit Sub-Webmaster im Schulhaus in Hinblick auf die pädagogische Nutzung der Schulhaus- resp. Klassen-Websites.</w:t>
      </w:r>
    </w:p>
    <w:p w14:paraId="22B18BA4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Mitarbeit bei der Evaluation von Anschaffungen (z.B. Software, Kameras, Audiogeräte, Tabletts etc.).</w:t>
      </w:r>
    </w:p>
    <w:p w14:paraId="1046DEC9" w14:textId="77777777" w:rsidR="00E768AC" w:rsidRPr="00E768AC" w:rsidRDefault="00E768AC" w:rsidP="0061380B">
      <w:pPr>
        <w:pStyle w:val="GrundschriftAufzhlung"/>
        <w:numPr>
          <w:ilvl w:val="0"/>
          <w:numId w:val="18"/>
        </w:numPr>
      </w:pPr>
      <w:r w:rsidRPr="00E768AC">
        <w:t>Mitglied in der pädagogischen ICT-Beratungsgruppe (PBG)</w:t>
      </w:r>
    </w:p>
    <w:p w14:paraId="09DD6E15" w14:textId="77777777" w:rsidR="00E768AC" w:rsidRPr="00E768AC" w:rsidRDefault="00E768AC" w:rsidP="0061380B">
      <w:pPr>
        <w:pStyle w:val="Grundschrift"/>
        <w:numPr>
          <w:ilvl w:val="0"/>
          <w:numId w:val="18"/>
        </w:numPr>
      </w:pPr>
      <w:r>
        <w:br w:type="page"/>
      </w:r>
      <w:r w:rsidRPr="00E768AC">
        <w:t>Ausbildung</w:t>
      </w:r>
    </w:p>
    <w:p w14:paraId="0ED4E3CA" w14:textId="77777777" w:rsidR="00E768AC" w:rsidRPr="00E768AC" w:rsidRDefault="00E768AC" w:rsidP="00E768AC">
      <w:pPr>
        <w:pStyle w:val="Grundschrift"/>
      </w:pPr>
      <w:r w:rsidRPr="00E768AC">
        <w:t>In der Regel eine ein oder zwei Module des CAS PICTS (</w:t>
      </w:r>
      <w:hyperlink r:id="rId10" w:history="1">
        <w:r w:rsidRPr="00E768AC">
          <w:t>www.picts.ch</w:t>
        </w:r>
      </w:hyperlink>
      <w:r w:rsidRPr="00E768AC">
        <w:t>)</w:t>
      </w:r>
    </w:p>
    <w:p w14:paraId="18336CCA" w14:textId="77777777" w:rsidR="00E768AC" w:rsidRPr="00E768AC" w:rsidRDefault="00E768AC" w:rsidP="00E768AC">
      <w:pPr>
        <w:pStyle w:val="Grundschrift"/>
      </w:pPr>
    </w:p>
    <w:p w14:paraId="07E141E6" w14:textId="77777777" w:rsidR="00E768AC" w:rsidRPr="00E768AC" w:rsidRDefault="00E768AC" w:rsidP="00E768AC">
      <w:pPr>
        <w:pStyle w:val="Grundschrift"/>
      </w:pPr>
      <w:r w:rsidRPr="00E768AC">
        <w:t>Unterstellung</w:t>
      </w:r>
    </w:p>
    <w:p w14:paraId="67A9D717" w14:textId="77777777" w:rsidR="00E768AC" w:rsidRPr="00E768AC" w:rsidRDefault="00E768AC" w:rsidP="00E768AC">
      <w:pPr>
        <w:pStyle w:val="Grundschrift"/>
      </w:pPr>
      <w:r w:rsidRPr="00E768AC">
        <w:t>Die ICT-Beratungspersonen sind den Schulleitungen der einzelnen Schuleinheiten unterstellt.</w:t>
      </w:r>
    </w:p>
    <w:p w14:paraId="79AD7295" w14:textId="77777777" w:rsidR="006C7C86" w:rsidRPr="00E768AC" w:rsidRDefault="006C7C86" w:rsidP="00E768AC">
      <w:pPr>
        <w:pStyle w:val="Grundschrift"/>
      </w:pPr>
    </w:p>
    <w:sectPr w:rsidR="006C7C86" w:rsidRPr="00E768AC" w:rsidSect="000D73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62A32" w14:textId="77777777" w:rsidR="000B6DE7" w:rsidRDefault="000B6DE7">
      <w:pPr>
        <w:spacing w:after="0"/>
      </w:pPr>
      <w:r>
        <w:separator/>
      </w:r>
    </w:p>
    <w:p w14:paraId="589DB8DF" w14:textId="77777777" w:rsidR="000B6DE7" w:rsidRDefault="000B6DE7"/>
    <w:p w14:paraId="35CA34C1" w14:textId="77777777" w:rsidR="000B6DE7" w:rsidRDefault="000B6DE7"/>
  </w:endnote>
  <w:endnote w:type="continuationSeparator" w:id="0">
    <w:p w14:paraId="7B361928" w14:textId="77777777" w:rsidR="000B6DE7" w:rsidRDefault="000B6DE7">
      <w:pPr>
        <w:spacing w:after="0"/>
      </w:pPr>
      <w:r>
        <w:continuationSeparator/>
      </w:r>
    </w:p>
    <w:p w14:paraId="65700C8A" w14:textId="77777777" w:rsidR="000B6DE7" w:rsidRDefault="000B6DE7"/>
    <w:p w14:paraId="169DF176" w14:textId="77777777" w:rsidR="000B6DE7" w:rsidRDefault="000B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B75E" w14:textId="77777777" w:rsidR="000B6DE7" w:rsidRDefault="000B6DE7" w:rsidP="008B14FF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12C34DFE" w14:textId="77777777" w:rsidR="00F86983" w:rsidRPr="00B64B0F" w:rsidRDefault="00F86983" w:rsidP="00F86983">
    <w:pPr>
      <w:framePr w:w="10112" w:wrap="around" w:vAnchor="text" w:hAnchor="margin" w:y="7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6993CFA1" w14:textId="77777777" w:rsidR="000B6DE7" w:rsidRDefault="000B6DE7" w:rsidP="008B14FF">
    <w:pPr>
      <w:pStyle w:val="Fuzeile"/>
    </w:pPr>
  </w:p>
  <w:p w14:paraId="669142D4" w14:textId="77777777" w:rsidR="000B6DE7" w:rsidRPr="008B14FF" w:rsidRDefault="000B6DE7" w:rsidP="008B14F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8F2D" w14:textId="77777777" w:rsidR="00F86983" w:rsidRPr="00B64B0F" w:rsidRDefault="00F86983" w:rsidP="00F86983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3CC99DEB" w14:textId="77777777" w:rsidR="000B6DE7" w:rsidRDefault="000B6DE7" w:rsidP="007321D4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1DBC21C8" w14:textId="77777777" w:rsidR="000B6DE7" w:rsidRPr="007321D4" w:rsidRDefault="000B6DE7" w:rsidP="007321D4"/>
  <w:p w14:paraId="5568AE3A" w14:textId="77777777" w:rsidR="000B6DE7" w:rsidRDefault="000B6DE7" w:rsidP="007321D4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1A72F" w14:textId="77777777" w:rsidR="000B6DE7" w:rsidRDefault="000B6DE7">
      <w:pPr>
        <w:spacing w:after="0"/>
      </w:pPr>
      <w:r>
        <w:separator/>
      </w:r>
    </w:p>
    <w:p w14:paraId="56475CA9" w14:textId="77777777" w:rsidR="000B6DE7" w:rsidRDefault="000B6DE7"/>
    <w:p w14:paraId="0ABAAE24" w14:textId="77777777" w:rsidR="000B6DE7" w:rsidRDefault="000B6DE7"/>
  </w:footnote>
  <w:footnote w:type="continuationSeparator" w:id="0">
    <w:p w14:paraId="33F9907B" w14:textId="77777777" w:rsidR="000B6DE7" w:rsidRDefault="000B6DE7">
      <w:pPr>
        <w:spacing w:after="0"/>
      </w:pPr>
      <w:r>
        <w:continuationSeparator/>
      </w:r>
    </w:p>
    <w:p w14:paraId="08288259" w14:textId="77777777" w:rsidR="000B6DE7" w:rsidRDefault="000B6DE7"/>
    <w:p w14:paraId="151D44A3" w14:textId="77777777" w:rsidR="000B6DE7" w:rsidRDefault="000B6D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D4B3" w14:textId="77777777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A6670E" wp14:editId="1ECC468D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10" name="Bild 10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409BF7" w14:textId="77777777" w:rsidR="000B6DE7" w:rsidRDefault="000B6DE7">
    <w:pPr>
      <w:pStyle w:val="Kopfzeile"/>
    </w:pPr>
  </w:p>
  <w:p w14:paraId="1AAC0A68" w14:textId="77777777" w:rsidR="000B6DE7" w:rsidRDefault="000B6DE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DE73" w14:textId="77777777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DBB471F" wp14:editId="34A43712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11" name="Bild 11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66CBB"/>
    <w:multiLevelType w:val="hybridMultilevel"/>
    <w:tmpl w:val="3B72F570"/>
    <w:lvl w:ilvl="0" w:tplc="3E5C569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E6B98"/>
    <w:multiLevelType w:val="hybridMultilevel"/>
    <w:tmpl w:val="C78E057C"/>
    <w:lvl w:ilvl="0" w:tplc="3E5C569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A6273"/>
    <w:multiLevelType w:val="hybridMultilevel"/>
    <w:tmpl w:val="23BC59B4"/>
    <w:lvl w:ilvl="0" w:tplc="7288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5E470158"/>
    <w:multiLevelType w:val="multilevel"/>
    <w:tmpl w:val="83361E0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4690"/>
        </w:tabs>
        <w:ind w:left="469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7B263899"/>
    <w:multiLevelType w:val="hybridMultilevel"/>
    <w:tmpl w:val="E5CC7134"/>
    <w:lvl w:ilvl="0" w:tplc="7288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B6DE7"/>
    <w:rsid w:val="000D73CA"/>
    <w:rsid w:val="001409CC"/>
    <w:rsid w:val="001F3B26"/>
    <w:rsid w:val="0020378D"/>
    <w:rsid w:val="00220EF6"/>
    <w:rsid w:val="002616A2"/>
    <w:rsid w:val="002B33EA"/>
    <w:rsid w:val="00326E59"/>
    <w:rsid w:val="00351AFD"/>
    <w:rsid w:val="003B5081"/>
    <w:rsid w:val="004005E4"/>
    <w:rsid w:val="0041798F"/>
    <w:rsid w:val="004C06DF"/>
    <w:rsid w:val="0053771E"/>
    <w:rsid w:val="0054708C"/>
    <w:rsid w:val="0061380B"/>
    <w:rsid w:val="006C7C86"/>
    <w:rsid w:val="007321D4"/>
    <w:rsid w:val="007509BC"/>
    <w:rsid w:val="00800E80"/>
    <w:rsid w:val="008B14FF"/>
    <w:rsid w:val="008C1213"/>
    <w:rsid w:val="008C4E7D"/>
    <w:rsid w:val="008F1BB6"/>
    <w:rsid w:val="009672FA"/>
    <w:rsid w:val="00B64B0F"/>
    <w:rsid w:val="00C12A9D"/>
    <w:rsid w:val="00CC1FB0"/>
    <w:rsid w:val="00CE5CBC"/>
    <w:rsid w:val="00DB6D44"/>
    <w:rsid w:val="00E768AC"/>
    <w:rsid w:val="00F34DCA"/>
    <w:rsid w:val="00F869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710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page number" w:uiPriority="99"/>
    <w:lsdException w:name="Hyperlink" w:uiPriority="99"/>
  </w:latentStyles>
  <w:style w:type="paragraph" w:default="1" w:styleId="Standard">
    <w:name w:val="Normal"/>
    <w:qFormat/>
    <w:rsid w:val="00E7637B"/>
  </w:style>
  <w:style w:type="paragraph" w:styleId="berschrift1">
    <w:name w:val="heading 1"/>
    <w:basedOn w:val="Standard"/>
    <w:next w:val="Standard"/>
    <w:link w:val="berschrift1Zeichen"/>
    <w:autoRedefine/>
    <w:qFormat/>
    <w:rsid w:val="00E768AC"/>
    <w:pPr>
      <w:keepNext/>
      <w:numPr>
        <w:numId w:val="14"/>
      </w:numPr>
      <w:spacing w:before="240" w:after="40" w:line="260" w:lineRule="atLeast"/>
      <w:outlineLvl w:val="0"/>
    </w:pPr>
    <w:rPr>
      <w:rFonts w:ascii="Helvetica" w:eastAsia="Times New Roman" w:hAnsi="Helvetica" w:cs="Times New Roman"/>
      <w:b/>
      <w:kern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E768AC"/>
    <w:pPr>
      <w:keepNext/>
      <w:numPr>
        <w:ilvl w:val="1"/>
        <w:numId w:val="14"/>
      </w:numPr>
      <w:spacing w:before="280" w:after="0" w:line="260" w:lineRule="exact"/>
      <w:ind w:right="-1117"/>
      <w:outlineLvl w:val="1"/>
    </w:pPr>
    <w:rPr>
      <w:rFonts w:ascii="Helvetica" w:eastAsia="Times New Roman" w:hAnsi="Helvetica" w:cs="Times New Roman"/>
      <w:b/>
      <w:kern w:val="18"/>
      <w:sz w:val="22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E768AC"/>
    <w:pPr>
      <w:keepNext/>
      <w:numPr>
        <w:ilvl w:val="2"/>
        <w:numId w:val="14"/>
      </w:numPr>
      <w:tabs>
        <w:tab w:val="left" w:pos="709"/>
      </w:tabs>
      <w:spacing w:before="280" w:after="0" w:line="300" w:lineRule="exact"/>
      <w:outlineLvl w:val="2"/>
    </w:pPr>
    <w:rPr>
      <w:rFonts w:ascii="Helvetica" w:eastAsia="Times New Roman" w:hAnsi="Helvetica" w:cs="Times New Roman"/>
      <w:i/>
      <w:sz w:val="22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character" w:customStyle="1" w:styleId="berschrift1Zeichen">
    <w:name w:val="Überschrift 1 Zeichen"/>
    <w:basedOn w:val="Absatzstandardschriftart"/>
    <w:link w:val="berschrift1"/>
    <w:rsid w:val="00E768AC"/>
    <w:rPr>
      <w:rFonts w:ascii="Helvetica" w:eastAsia="Times New Roman" w:hAnsi="Helvetica" w:cs="Times New Roman"/>
      <w:b/>
      <w:kern w:val="32"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E768AC"/>
    <w:rPr>
      <w:rFonts w:ascii="Helvetica" w:eastAsia="Times New Roman" w:hAnsi="Helvetica" w:cs="Times New Roman"/>
      <w:b/>
      <w:kern w:val="18"/>
      <w:sz w:val="22"/>
      <w:szCs w:val="20"/>
      <w:lang w:val="de-CH" w:eastAsia="de-DE"/>
    </w:rPr>
  </w:style>
  <w:style w:type="character" w:customStyle="1" w:styleId="berschrift3Zeichen">
    <w:name w:val="Überschrift 3 Zeichen"/>
    <w:basedOn w:val="Absatzstandardschriftart"/>
    <w:link w:val="berschrift3"/>
    <w:rsid w:val="00E768AC"/>
    <w:rPr>
      <w:rFonts w:ascii="Helvetica" w:eastAsia="Times New Roman" w:hAnsi="Helvetica" w:cs="Times New Roman"/>
      <w:i/>
      <w:sz w:val="22"/>
      <w:szCs w:val="20"/>
      <w:lang w:val="de-CH" w:eastAsia="de-DE"/>
    </w:rPr>
  </w:style>
  <w:style w:type="character" w:styleId="Link">
    <w:name w:val="Hyperlink"/>
    <w:uiPriority w:val="99"/>
    <w:unhideWhenUsed/>
    <w:rsid w:val="00E768AC"/>
    <w:rPr>
      <w:color w:val="0000FF"/>
      <w:u w:val="single"/>
    </w:rPr>
  </w:style>
  <w:style w:type="paragraph" w:styleId="Listenabsatz">
    <w:name w:val="List Paragraph"/>
    <w:basedOn w:val="Standard"/>
    <w:rsid w:val="0061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page number" w:uiPriority="99"/>
    <w:lsdException w:name="Hyperlink" w:uiPriority="99"/>
  </w:latentStyles>
  <w:style w:type="paragraph" w:default="1" w:styleId="Standard">
    <w:name w:val="Normal"/>
    <w:qFormat/>
    <w:rsid w:val="00E7637B"/>
  </w:style>
  <w:style w:type="paragraph" w:styleId="berschrift1">
    <w:name w:val="heading 1"/>
    <w:basedOn w:val="Standard"/>
    <w:next w:val="Standard"/>
    <w:link w:val="berschrift1Zeichen"/>
    <w:autoRedefine/>
    <w:qFormat/>
    <w:rsid w:val="00E768AC"/>
    <w:pPr>
      <w:keepNext/>
      <w:numPr>
        <w:numId w:val="14"/>
      </w:numPr>
      <w:spacing w:before="240" w:after="40" w:line="260" w:lineRule="atLeast"/>
      <w:outlineLvl w:val="0"/>
    </w:pPr>
    <w:rPr>
      <w:rFonts w:ascii="Helvetica" w:eastAsia="Times New Roman" w:hAnsi="Helvetica" w:cs="Times New Roman"/>
      <w:b/>
      <w:kern w:val="32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E768AC"/>
    <w:pPr>
      <w:keepNext/>
      <w:numPr>
        <w:ilvl w:val="1"/>
        <w:numId w:val="14"/>
      </w:numPr>
      <w:spacing w:before="280" w:after="0" w:line="260" w:lineRule="exact"/>
      <w:ind w:right="-1117"/>
      <w:outlineLvl w:val="1"/>
    </w:pPr>
    <w:rPr>
      <w:rFonts w:ascii="Helvetica" w:eastAsia="Times New Roman" w:hAnsi="Helvetica" w:cs="Times New Roman"/>
      <w:b/>
      <w:kern w:val="18"/>
      <w:sz w:val="22"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E768AC"/>
    <w:pPr>
      <w:keepNext/>
      <w:numPr>
        <w:ilvl w:val="2"/>
        <w:numId w:val="14"/>
      </w:numPr>
      <w:tabs>
        <w:tab w:val="left" w:pos="709"/>
      </w:tabs>
      <w:spacing w:before="280" w:after="0" w:line="300" w:lineRule="exact"/>
      <w:outlineLvl w:val="2"/>
    </w:pPr>
    <w:rPr>
      <w:rFonts w:ascii="Helvetica" w:eastAsia="Times New Roman" w:hAnsi="Helvetica" w:cs="Times New Roman"/>
      <w:i/>
      <w:sz w:val="22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character" w:customStyle="1" w:styleId="berschrift1Zeichen">
    <w:name w:val="Überschrift 1 Zeichen"/>
    <w:basedOn w:val="Absatzstandardschriftart"/>
    <w:link w:val="berschrift1"/>
    <w:rsid w:val="00E768AC"/>
    <w:rPr>
      <w:rFonts w:ascii="Helvetica" w:eastAsia="Times New Roman" w:hAnsi="Helvetica" w:cs="Times New Roman"/>
      <w:b/>
      <w:kern w:val="32"/>
      <w:szCs w:val="20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E768AC"/>
    <w:rPr>
      <w:rFonts w:ascii="Helvetica" w:eastAsia="Times New Roman" w:hAnsi="Helvetica" w:cs="Times New Roman"/>
      <w:b/>
      <w:kern w:val="18"/>
      <w:sz w:val="22"/>
      <w:szCs w:val="20"/>
      <w:lang w:val="de-CH" w:eastAsia="de-DE"/>
    </w:rPr>
  </w:style>
  <w:style w:type="character" w:customStyle="1" w:styleId="berschrift3Zeichen">
    <w:name w:val="Überschrift 3 Zeichen"/>
    <w:basedOn w:val="Absatzstandardschriftart"/>
    <w:link w:val="berschrift3"/>
    <w:rsid w:val="00E768AC"/>
    <w:rPr>
      <w:rFonts w:ascii="Helvetica" w:eastAsia="Times New Roman" w:hAnsi="Helvetica" w:cs="Times New Roman"/>
      <w:i/>
      <w:sz w:val="22"/>
      <w:szCs w:val="20"/>
      <w:lang w:val="de-CH" w:eastAsia="de-DE"/>
    </w:rPr>
  </w:style>
  <w:style w:type="character" w:styleId="Link">
    <w:name w:val="Hyperlink"/>
    <w:uiPriority w:val="99"/>
    <w:unhideWhenUsed/>
    <w:rsid w:val="00E768AC"/>
    <w:rPr>
      <w:color w:val="0000FF"/>
      <w:u w:val="single"/>
    </w:rPr>
  </w:style>
  <w:style w:type="paragraph" w:styleId="Listenabsatz">
    <w:name w:val="List Paragraph"/>
    <w:basedOn w:val="Standard"/>
    <w:rsid w:val="0061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icts.ch" TargetMode="External"/><Relationship Id="rId10" Type="http://schemas.openxmlformats.org/officeDocument/2006/relationships/hyperlink" Target="http://www.pict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9ADC4-97AB-6A4C-8C6A-DAD0E51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3245</Characters>
  <Application>Microsoft Macintosh Word</Application>
  <DocSecurity>0</DocSecurity>
  <Lines>27</Lines>
  <Paragraphs>7</Paragraphs>
  <ScaleCrop>false</ScaleCrop>
  <Company>raschle &amp; kranz | Atelier für Kommunikation GmbH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René Moser</cp:lastModifiedBy>
  <cp:revision>3</cp:revision>
  <dcterms:created xsi:type="dcterms:W3CDTF">2013-04-22T06:38:00Z</dcterms:created>
  <dcterms:modified xsi:type="dcterms:W3CDTF">2013-07-17T12:31:00Z</dcterms:modified>
</cp:coreProperties>
</file>